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0F" w:rsidRDefault="0034040F" w:rsidP="0034040F">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4945117</wp:posOffset>
                </wp:positionH>
                <wp:positionV relativeFrom="paragraph">
                  <wp:posOffset>-141890</wp:posOffset>
                </wp:positionV>
                <wp:extent cx="2374265" cy="13768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6856"/>
                        </a:xfrm>
                        <a:prstGeom prst="rect">
                          <a:avLst/>
                        </a:prstGeom>
                        <a:solidFill>
                          <a:srgbClr val="FFFFFF"/>
                        </a:solidFill>
                        <a:ln w="9525">
                          <a:noFill/>
                          <a:miter lim="800000"/>
                          <a:headEnd/>
                          <a:tailEnd/>
                        </a:ln>
                      </wps:spPr>
                      <wps:txbx>
                        <w:txbxContent>
                          <w:p w:rsidR="0034040F" w:rsidRDefault="0034040F" w:rsidP="0034040F">
                            <w:r w:rsidRPr="0034040F">
                              <w:t>www.sussexschoolsfa.org.uk</w:t>
                            </w:r>
                          </w:p>
                          <w:p w:rsidR="0034040F" w:rsidRDefault="0034040F" w:rsidP="0034040F">
                            <w:r>
                              <w:rPr>
                                <w:noProof/>
                                <w:lang w:eastAsia="en-GB"/>
                              </w:rPr>
                              <w:drawing>
                                <wp:inline distT="0" distB="0" distL="0" distR="0" wp14:anchorId="0626BC8C" wp14:editId="171BEE46">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w:t>
                            </w:r>
                            <w:proofErr w:type="spellStart"/>
                            <w:r>
                              <w:t>SussexSchoolsFA</w:t>
                            </w:r>
                            <w:proofErr w:type="spellEnd"/>
                          </w:p>
                          <w:p w:rsidR="0034040F" w:rsidRDefault="0034040F" w:rsidP="0034040F">
                            <w:r>
                              <w:rPr>
                                <w:noProof/>
                                <w:lang w:eastAsia="en-GB"/>
                              </w:rPr>
                              <w:drawing>
                                <wp:inline distT="0" distB="0" distL="0" distR="0" wp14:anchorId="1FA40148" wp14:editId="2793A22A">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rsidR="0057422D">
                              <w:t xml:space="preserve"> </w:t>
                            </w:r>
                            <w:r>
                              <w:t>Sussex Schools FA</w:t>
                            </w:r>
                          </w:p>
                          <w:p w:rsidR="0034040F" w:rsidRDefault="0034040F" w:rsidP="0034040F"/>
                          <w:p w:rsidR="0034040F" w:rsidRDefault="0034040F"/>
                          <w:p w:rsidR="0034040F" w:rsidRDefault="0034040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4pt;margin-top:-11.15pt;width:186.95pt;height:108.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PpIwIAAB4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" stroked="f">
                <v:textbox>
                  <w:txbxContent>
                    <w:p w:rsidR="0034040F" w:rsidRDefault="0034040F" w:rsidP="0034040F">
                      <w:r w:rsidRPr="0034040F">
                        <w:t>www.sussexschoolsfa.org.uk</w:t>
                      </w:r>
                    </w:p>
                    <w:p w:rsidR="0034040F" w:rsidRDefault="0034040F" w:rsidP="0034040F">
                      <w:r>
                        <w:rPr>
                          <w:noProof/>
                          <w:lang w:eastAsia="en-GB"/>
                        </w:rPr>
                        <w:drawing>
                          <wp:inline distT="0" distB="0" distL="0" distR="0" wp14:anchorId="0626BC8C" wp14:editId="171BEE46">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w:t>
                      </w:r>
                      <w:proofErr w:type="spellStart"/>
                      <w:r>
                        <w:t>SussexSchoolsFA</w:t>
                      </w:r>
                      <w:proofErr w:type="spellEnd"/>
                    </w:p>
                    <w:p w:rsidR="0034040F" w:rsidRDefault="0034040F" w:rsidP="0034040F">
                      <w:r>
                        <w:rPr>
                          <w:noProof/>
                          <w:lang w:eastAsia="en-GB"/>
                        </w:rPr>
                        <w:drawing>
                          <wp:inline distT="0" distB="0" distL="0" distR="0" wp14:anchorId="1FA40148" wp14:editId="2793A22A">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rsidR="0057422D">
                        <w:t xml:space="preserve"> </w:t>
                      </w:r>
                      <w:r>
                        <w:t>Sussex Schools FA</w:t>
                      </w:r>
                    </w:p>
                    <w:p w:rsidR="0034040F" w:rsidRDefault="0034040F" w:rsidP="0034040F"/>
                    <w:p w:rsidR="0034040F" w:rsidRDefault="0034040F"/>
                    <w:p w:rsidR="0034040F" w:rsidRDefault="0034040F"/>
                  </w:txbxContent>
                </v:textbox>
              </v:shape>
            </w:pict>
          </mc:Fallback>
        </mc:AlternateContent>
      </w:r>
      <w:r w:rsidR="00F27FC3">
        <w:rPr>
          <w:noProof/>
          <w:lang w:eastAsia="en-GB"/>
        </w:rPr>
        <w:drawing>
          <wp:anchor distT="0" distB="0" distL="114300" distR="114300" simplePos="0" relativeHeight="251659264" behindDoc="0" locked="0" layoutInCell="1" allowOverlap="1" wp14:anchorId="29406249" wp14:editId="2607463D">
            <wp:simplePos x="0" y="0"/>
            <wp:positionH relativeFrom="column">
              <wp:posOffset>2752090</wp:posOffset>
            </wp:positionH>
            <wp:positionV relativeFrom="paragraph">
              <wp:posOffset>-85725</wp:posOffset>
            </wp:positionV>
            <wp:extent cx="1250315" cy="1212850"/>
            <wp:effectExtent l="0" t="0" r="6985" b="6350"/>
            <wp:wrapSquare wrapText="bothSides"/>
            <wp:docPr id="1" name="Picture 1" descr="C:\Users\uccrmaryan\Desktop\Sussex\Su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rmaryan\Desktop\Sussex\Sussex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31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September 2014                       </w:t>
      </w:r>
    </w:p>
    <w:p w:rsidR="0034040F" w:rsidRDefault="0034040F" w:rsidP="0034040F">
      <w:r>
        <w:tab/>
      </w:r>
      <w:r>
        <w:tab/>
      </w:r>
      <w:r>
        <w:tab/>
      </w:r>
      <w:r>
        <w:tab/>
      </w:r>
      <w:r>
        <w:tab/>
      </w:r>
      <w:r>
        <w:tab/>
        <w:t xml:space="preserve"> </w:t>
      </w:r>
    </w:p>
    <w:p w:rsidR="002872AA" w:rsidRDefault="0034040F" w:rsidP="0034040F">
      <w:pPr>
        <w:jc w:val="right"/>
      </w:pPr>
      <w:r>
        <w:t xml:space="preserve">             </w:t>
      </w:r>
      <w:r>
        <w:tab/>
      </w:r>
      <w:r>
        <w:tab/>
      </w:r>
    </w:p>
    <w:p w:rsidR="00F27FC3" w:rsidRPr="00F27FC3" w:rsidRDefault="00F27FC3" w:rsidP="00F27FC3"/>
    <w:p w:rsidR="00F27FC3" w:rsidRDefault="00F27FC3" w:rsidP="00F27FC3">
      <w:r>
        <w:t>Dear parent / carer,</w:t>
      </w:r>
    </w:p>
    <w:p w:rsidR="002872AA" w:rsidRDefault="00F27FC3" w:rsidP="00F27FC3">
      <w:r>
        <w:t xml:space="preserve">Congratulations on your </w:t>
      </w:r>
      <w:r w:rsidR="00B442DC">
        <w:t>son’s</w:t>
      </w:r>
      <w:r>
        <w:t xml:space="preserve"> involvement in the upcoming season for Sussex Schools FA. It is a fantastic achievement </w:t>
      </w:r>
      <w:r w:rsidR="002872AA">
        <w:t>to have been selected for your county, and we hope that you will support us fully throughout the entire season.</w:t>
      </w:r>
      <w:r>
        <w:t xml:space="preserve"> </w:t>
      </w:r>
      <w:r w:rsidR="002872AA">
        <w:t xml:space="preserve"> Sussex Schools FA is a voluntary, non-profit making organisation that covers all schools football in the county.</w:t>
      </w:r>
    </w:p>
    <w:p w:rsidR="00F27FC3" w:rsidRDefault="002872AA" w:rsidP="00F27FC3">
      <w:r>
        <w:t>Playing for your county is the highest achievement that a player can earn. It comes before club football according to FA rules (including academy teams), and Sussex Schools FA will have high expectations of players and spectators.</w:t>
      </w:r>
    </w:p>
    <w:p w:rsidR="00F27FC3" w:rsidRDefault="00F27FC3" w:rsidP="00F27FC3">
      <w:r>
        <w:t xml:space="preserve">A typical season playing for Sussex </w:t>
      </w:r>
      <w:r w:rsidR="002872AA">
        <w:t>Schools FA will involve around 6</w:t>
      </w:r>
      <w:r>
        <w:t xml:space="preserve">-10 fixtures. These include home and away league games, and National Cup competitions. All home games will be played at </w:t>
      </w:r>
      <w:r w:rsidR="00AA56FB">
        <w:t>Sussex University or on 3G pitches if the grass pitches are unplayable.</w:t>
      </w:r>
      <w:r>
        <w:t xml:space="preserve"> You will be notified by text/call from your manager if selected for the match day squad. At all games, players can expect a fully trai</w:t>
      </w:r>
      <w:bookmarkStart w:id="0" w:name="_GoBack"/>
      <w:bookmarkEnd w:id="0"/>
      <w:r>
        <w:t>ned physiotherapist a</w:t>
      </w:r>
      <w:r w:rsidR="002872AA">
        <w:t>s well as</w:t>
      </w:r>
      <w:r>
        <w:t xml:space="preserve"> food after the games. For away games, match day travel will also be provided for players (all free of charge).</w:t>
      </w:r>
    </w:p>
    <w:p w:rsidR="002872AA" w:rsidRDefault="002872AA" w:rsidP="00F27FC3">
      <w:r>
        <w:t xml:space="preserve">Training kit can be purchased using the order form attached or via the website </w:t>
      </w:r>
      <w:r w:rsidRPr="0057422D">
        <w:t>www.sussexschoolsfa.org.uk</w:t>
      </w:r>
      <w:r>
        <w:t xml:space="preserve"> Kit purchased using the order form will be at a cheaper rate due to a bulk delivery. Training kit is not compulsory and is purely optional.</w:t>
      </w:r>
    </w:p>
    <w:p w:rsidR="002872AA" w:rsidRDefault="002872AA" w:rsidP="00F27FC3">
      <w:r>
        <w:t xml:space="preserve">For all games players are expected to arrive in school trousers, black shoes, white shirt and Sussex Schools tie. </w:t>
      </w:r>
    </w:p>
    <w:p w:rsidR="002872AA" w:rsidRDefault="002872AA" w:rsidP="00F27FC3">
      <w:proofErr w:type="spellStart"/>
      <w:r>
        <w:t>Tie</w:t>
      </w:r>
      <w:proofErr w:type="spellEnd"/>
      <w:r>
        <w:t xml:space="preserve"> cost is £5 (cheques made payable to Sussex Schools FA). Alternatively it is included if you choose our voluntary contribution scheme. This scheme is used to raise money for the organisation, so that we can offer players the best possible experience of playing for their county. All money raised is used to replace kit, offer food, </w:t>
      </w:r>
      <w:proofErr w:type="spellStart"/>
      <w:r>
        <w:t>physio</w:t>
      </w:r>
      <w:proofErr w:type="spellEnd"/>
      <w:r>
        <w:t xml:space="preserve"> and match day travel.  There are three options for voluntary contribution- and we ask that you please complete the below slip and return to your manager at the earliest opportunity.</w:t>
      </w:r>
    </w:p>
    <w:p w:rsidR="002872AA" w:rsidRDefault="00106D69" w:rsidP="00F27FC3">
      <w:r>
        <w:t>Also in this welcome p</w:t>
      </w:r>
      <w:r w:rsidR="002872AA">
        <w:t>ack you will find; a certificate, consent form and parent / spectator consent form. I ask that you please complete th</w:t>
      </w:r>
      <w:r w:rsidR="00494CD4">
        <w:t>ese</w:t>
      </w:r>
      <w:r w:rsidR="002872AA">
        <w:t xml:space="preserve"> at the earliest opportunity and return </w:t>
      </w:r>
      <w:r w:rsidR="00494CD4">
        <w:t>in the envelope provided.</w:t>
      </w:r>
    </w:p>
    <w:p w:rsidR="0057422D" w:rsidRDefault="0057422D" w:rsidP="00F27FC3">
      <w:r>
        <w:t>Kind regards,</w:t>
      </w:r>
    </w:p>
    <w:p w:rsidR="0057422D" w:rsidRPr="0057422D" w:rsidRDefault="0057422D" w:rsidP="00F27FC3">
      <w:r>
        <w:t xml:space="preserve">Ross </w:t>
      </w:r>
      <w:proofErr w:type="spellStart"/>
      <w:r>
        <w:t>Maryan</w:t>
      </w:r>
      <w:proofErr w:type="spellEnd"/>
    </w:p>
    <w:p w:rsidR="0057422D" w:rsidRDefault="0057422D" w:rsidP="00F27FC3">
      <w:r>
        <w:t>Chairman Sussex Schools FA</w:t>
      </w:r>
    </w:p>
    <w:p w:rsidR="0057422D" w:rsidRPr="0057422D" w:rsidRDefault="0057422D" w:rsidP="00F27FC3">
      <w:pPr>
        <w:rPr>
          <w:sz w:val="4"/>
          <w:szCs w:val="4"/>
        </w:rPr>
      </w:pPr>
      <w:r>
        <w:rPr>
          <w:sz w:val="4"/>
          <w:szCs w:val="4"/>
        </w:rPr>
        <w:t>……...……………………………………...…………...…………………………………………………………………………………………………………………………………………………………………………………………………………………………………………………………………………………………………………………………………………………………………………………………………………………………………………………………………………………………………………………………………………………………………………………………………………………………………………………………………………………………………………………………………………………………………………………………………………………………………………………………………………………………………………………………………………………………………………………</w:t>
      </w:r>
    </w:p>
    <w:p w:rsidR="002872AA" w:rsidRDefault="0057422D" w:rsidP="00F27FC3">
      <w:r>
        <w:t>Player Name...............................................</w:t>
      </w:r>
    </w:p>
    <w:p w:rsidR="0057422D" w:rsidRDefault="0057422D" w:rsidP="00F27FC3">
      <w:r>
        <w:t>I would / would not like to voluntary contribute to Sussex Schools FA. This cost covers tie/food/travel/insurance.</w:t>
      </w:r>
    </w:p>
    <w:p w:rsidR="0057422D" w:rsidRDefault="0057422D" w:rsidP="00F27FC3">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57807</wp:posOffset>
                </wp:positionH>
                <wp:positionV relativeFrom="paragraph">
                  <wp:posOffset>5452</wp:posOffset>
                </wp:positionV>
                <wp:extent cx="136634" cy="136634"/>
                <wp:effectExtent l="0" t="0" r="15875" b="15875"/>
                <wp:wrapNone/>
                <wp:docPr id="6" name="Rectangle 6"/>
                <wp:cNvGraphicFramePr/>
                <a:graphic xmlns:a="http://schemas.openxmlformats.org/drawingml/2006/main">
                  <a:graphicData uri="http://schemas.microsoft.com/office/word/2010/wordprocessingShape">
                    <wps:wsp>
                      <wps:cNvSpPr/>
                      <wps:spPr>
                        <a:xfrm>
                          <a:off x="0" y="0"/>
                          <a:ext cx="136634" cy="1366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5pt;margin-top:.45pt;width:10.75pt;height:1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" filled="f" strokecolor="#243f60 [1604]" strokeweight="2pt"/>
            </w:pict>
          </mc:Fallback>
        </mc:AlternateContent>
      </w:r>
      <w:r>
        <w:t xml:space="preserve">       Option 1- £30 voluntary contribution – Free tie</w:t>
      </w:r>
    </w:p>
    <w:p w:rsidR="0057422D" w:rsidRDefault="0057422D" w:rsidP="00F27FC3">
      <w:r>
        <w:rPr>
          <w:noProof/>
          <w:lang w:eastAsia="en-GB"/>
        </w:rPr>
        <mc:AlternateContent>
          <mc:Choice Requires="wps">
            <w:drawing>
              <wp:anchor distT="0" distB="0" distL="114300" distR="114300" simplePos="0" relativeHeight="251664384" behindDoc="0" locked="0" layoutInCell="1" allowOverlap="1" wp14:anchorId="6A864A25" wp14:editId="3CD76BEC">
                <wp:simplePos x="0" y="0"/>
                <wp:positionH relativeFrom="column">
                  <wp:posOffset>62931</wp:posOffset>
                </wp:positionH>
                <wp:positionV relativeFrom="paragraph">
                  <wp:posOffset>44450</wp:posOffset>
                </wp:positionV>
                <wp:extent cx="136634" cy="136634"/>
                <wp:effectExtent l="0" t="0" r="15875" b="15875"/>
                <wp:wrapNone/>
                <wp:docPr id="7" name="Rectangle 7"/>
                <wp:cNvGraphicFramePr/>
                <a:graphic xmlns:a="http://schemas.openxmlformats.org/drawingml/2006/main">
                  <a:graphicData uri="http://schemas.microsoft.com/office/word/2010/wordprocessingShape">
                    <wps:wsp>
                      <wps:cNvSpPr/>
                      <wps:spPr>
                        <a:xfrm>
                          <a:off x="0" y="0"/>
                          <a:ext cx="136634" cy="1366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95pt;margin-top:3.5pt;width:10.75pt;height:1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" filled="f" strokecolor="#243f60 [1604]" strokeweight="2pt"/>
            </w:pict>
          </mc:Fallback>
        </mc:AlternateContent>
      </w:r>
      <w:r>
        <w:t xml:space="preserve">       Option 2- £50 voluntary contribution to include FREE advertising on </w:t>
      </w:r>
      <w:proofErr w:type="spellStart"/>
      <w:r>
        <w:t>website.Name</w:t>
      </w:r>
      <w:proofErr w:type="spellEnd"/>
      <w:r>
        <w:t>/</w:t>
      </w:r>
      <w:proofErr w:type="gramStart"/>
      <w:r>
        <w:t>website ..................................</w:t>
      </w:r>
      <w:proofErr w:type="gramEnd"/>
    </w:p>
    <w:p w:rsidR="0057422D" w:rsidRDefault="0057422D" w:rsidP="00F27FC3">
      <w:r>
        <w:rPr>
          <w:noProof/>
          <w:lang w:eastAsia="en-GB"/>
        </w:rPr>
        <mc:AlternateContent>
          <mc:Choice Requires="wps">
            <w:drawing>
              <wp:anchor distT="0" distB="0" distL="114300" distR="114300" simplePos="0" relativeHeight="251666432" behindDoc="0" locked="0" layoutInCell="1" allowOverlap="1" wp14:anchorId="4280774F" wp14:editId="556DE35F">
                <wp:simplePos x="0" y="0"/>
                <wp:positionH relativeFrom="column">
                  <wp:posOffset>57610</wp:posOffset>
                </wp:positionH>
                <wp:positionV relativeFrom="paragraph">
                  <wp:posOffset>10160</wp:posOffset>
                </wp:positionV>
                <wp:extent cx="136634" cy="136634"/>
                <wp:effectExtent l="0" t="0" r="15875" b="15875"/>
                <wp:wrapNone/>
                <wp:docPr id="8" name="Rectangle 8"/>
                <wp:cNvGraphicFramePr/>
                <a:graphic xmlns:a="http://schemas.openxmlformats.org/drawingml/2006/main">
                  <a:graphicData uri="http://schemas.microsoft.com/office/word/2010/wordprocessingShape">
                    <wps:wsp>
                      <wps:cNvSpPr/>
                      <wps:spPr>
                        <a:xfrm>
                          <a:off x="0" y="0"/>
                          <a:ext cx="136634" cy="13663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55pt;margin-top:.8pt;width:10.75pt;height:1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" filled="f" strokecolor="#385d8a" strokeweight="2pt"/>
            </w:pict>
          </mc:Fallback>
        </mc:AlternateContent>
      </w:r>
      <w:r>
        <w:t xml:space="preserve">       Option 3- I would not like to contribute but include £5 for cost of tie.</w:t>
      </w:r>
    </w:p>
    <w:p w:rsidR="0057422D" w:rsidRPr="00F27FC3" w:rsidRDefault="0057422D" w:rsidP="00F27FC3">
      <w:r>
        <w:t xml:space="preserve">Cheques made payable to Sussex Schools FA. All forms to be returned </w:t>
      </w:r>
      <w:r w:rsidR="00494CD4">
        <w:t>in envelope provided by October 12th</w:t>
      </w:r>
      <w:r>
        <w:t>.</w:t>
      </w:r>
    </w:p>
    <w:sectPr w:rsidR="0057422D" w:rsidRPr="00F27FC3" w:rsidSect="00F27F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23" w:rsidRDefault="00124B23" w:rsidP="002872AA">
      <w:pPr>
        <w:spacing w:after="0" w:line="240" w:lineRule="auto"/>
      </w:pPr>
      <w:r>
        <w:separator/>
      </w:r>
    </w:p>
  </w:endnote>
  <w:endnote w:type="continuationSeparator" w:id="0">
    <w:p w:rsidR="00124B23" w:rsidRDefault="00124B23" w:rsidP="0028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23" w:rsidRDefault="00124B23" w:rsidP="002872AA">
      <w:pPr>
        <w:spacing w:after="0" w:line="240" w:lineRule="auto"/>
      </w:pPr>
      <w:r>
        <w:separator/>
      </w:r>
    </w:p>
  </w:footnote>
  <w:footnote w:type="continuationSeparator" w:id="0">
    <w:p w:rsidR="00124B23" w:rsidRDefault="00124B23" w:rsidP="00287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C3"/>
    <w:rsid w:val="00021496"/>
    <w:rsid w:val="00106D69"/>
    <w:rsid w:val="00124B23"/>
    <w:rsid w:val="00283A33"/>
    <w:rsid w:val="002848C7"/>
    <w:rsid w:val="002872AA"/>
    <w:rsid w:val="0034040F"/>
    <w:rsid w:val="00494CD4"/>
    <w:rsid w:val="0057422D"/>
    <w:rsid w:val="00766E56"/>
    <w:rsid w:val="00A26911"/>
    <w:rsid w:val="00A35F9D"/>
    <w:rsid w:val="00AA56FB"/>
    <w:rsid w:val="00B442DC"/>
    <w:rsid w:val="00F2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AA"/>
  </w:style>
  <w:style w:type="paragraph" w:styleId="Footer">
    <w:name w:val="footer"/>
    <w:basedOn w:val="Normal"/>
    <w:link w:val="FooterChar"/>
    <w:uiPriority w:val="99"/>
    <w:unhideWhenUsed/>
    <w:rsid w:val="0028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AA"/>
  </w:style>
  <w:style w:type="character" w:styleId="Hyperlink">
    <w:name w:val="Hyperlink"/>
    <w:basedOn w:val="DefaultParagraphFont"/>
    <w:uiPriority w:val="99"/>
    <w:unhideWhenUsed/>
    <w:rsid w:val="002872AA"/>
    <w:rPr>
      <w:color w:val="0000FF" w:themeColor="hyperlink"/>
      <w:u w:val="single"/>
    </w:rPr>
  </w:style>
  <w:style w:type="paragraph" w:styleId="BalloonText">
    <w:name w:val="Balloon Text"/>
    <w:basedOn w:val="Normal"/>
    <w:link w:val="BalloonTextChar"/>
    <w:uiPriority w:val="99"/>
    <w:semiHidden/>
    <w:unhideWhenUsed/>
    <w:rsid w:val="0028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AA"/>
  </w:style>
  <w:style w:type="paragraph" w:styleId="Footer">
    <w:name w:val="footer"/>
    <w:basedOn w:val="Normal"/>
    <w:link w:val="FooterChar"/>
    <w:uiPriority w:val="99"/>
    <w:unhideWhenUsed/>
    <w:rsid w:val="0028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AA"/>
  </w:style>
  <w:style w:type="character" w:styleId="Hyperlink">
    <w:name w:val="Hyperlink"/>
    <w:basedOn w:val="DefaultParagraphFont"/>
    <w:uiPriority w:val="99"/>
    <w:unhideWhenUsed/>
    <w:rsid w:val="002872AA"/>
    <w:rPr>
      <w:color w:val="0000FF" w:themeColor="hyperlink"/>
      <w:u w:val="single"/>
    </w:rPr>
  </w:style>
  <w:style w:type="paragraph" w:styleId="BalloonText">
    <w:name w:val="Balloon Text"/>
    <w:basedOn w:val="Normal"/>
    <w:link w:val="BalloonTextChar"/>
    <w:uiPriority w:val="99"/>
    <w:semiHidden/>
    <w:unhideWhenUsed/>
    <w:rsid w:val="0028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UCTC</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Maryan</dc:creator>
  <cp:lastModifiedBy>Ross Maryan</cp:lastModifiedBy>
  <cp:revision>3</cp:revision>
  <dcterms:created xsi:type="dcterms:W3CDTF">2014-09-26T10:13:00Z</dcterms:created>
  <dcterms:modified xsi:type="dcterms:W3CDTF">2014-09-26T10:20:00Z</dcterms:modified>
</cp:coreProperties>
</file>